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国际翻译学院本科教学实验室教学仪器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设备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验收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要求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本次搬迁需求如下：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宋体" w:eastAsia="仿宋_GB2312"/>
          <w:sz w:val="32"/>
          <w:szCs w:val="32"/>
        </w:rPr>
        <w:t>韩语实验室的教学仪器设备搬运时需拆卸，搬运至新实验室之前需对新实验室进行综合布线，所有仪器搬运完成后需重新安装、布置并调试，确认所有仪器具备搬迁前所具备的功能、条件，以确保可以直接供教学使用。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宋体" w:eastAsia="仿宋_GB2312"/>
          <w:sz w:val="32"/>
          <w:szCs w:val="32"/>
        </w:rPr>
        <w:t>三间录播室的教学仪器搬运时需拆卸，搬运至新的场地后，需要重新安装并调试，确认所有仪器具备搬迁前所具备的功能、条件。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国际翻译学院</w:t>
      </w:r>
    </w:p>
    <w:p>
      <w:pPr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2359"/>
    <w:rsid w:val="002D6885"/>
    <w:rsid w:val="006E2359"/>
    <w:rsid w:val="009745E6"/>
    <w:rsid w:val="00C43A30"/>
    <w:rsid w:val="459C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49</Words>
  <Characters>283</Characters>
  <Lines>2</Lines>
  <Paragraphs>1</Paragraphs>
  <TotalTime>15</TotalTime>
  <ScaleCrop>false</ScaleCrop>
  <LinksUpToDate>false</LinksUpToDate>
  <CharactersWithSpaces>331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2020-09-30T00:43:00Z</dcterms:created>
  <dc:creator>Sky123.Org</dc:creator>
  <cp:lastModifiedBy>lenovo</cp:lastModifiedBy>
  <dcterms:modified xsi:type="dcterms:W3CDTF">2020-10-06T07:25:36Z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