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E4" w:rsidRDefault="00C55AB9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</w:t>
      </w:r>
      <w:r>
        <w:rPr>
          <w:rFonts w:ascii="微软雅黑" w:eastAsia="微软雅黑" w:hAnsi="微软雅黑" w:hint="eastAsia"/>
          <w:b/>
          <w:sz w:val="28"/>
          <w:szCs w:val="28"/>
        </w:rPr>
        <w:t>2</w:t>
      </w:r>
    </w:p>
    <w:p w:rsidR="003C02E4" w:rsidRDefault="00C55AB9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85"/>
        <w:gridCol w:w="3620"/>
        <w:gridCol w:w="4447"/>
      </w:tblGrid>
      <w:tr w:rsidR="003C02E4" w:rsidTr="00C55AB9">
        <w:trPr>
          <w:trHeight w:val="761"/>
          <w:jc w:val="center"/>
        </w:trPr>
        <w:tc>
          <w:tcPr>
            <w:tcW w:w="679" w:type="dxa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620" w:type="dxa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3C02E4" w:rsidTr="00C55AB9">
        <w:trPr>
          <w:trHeight w:hRule="exact" w:val="805"/>
          <w:jc w:val="center"/>
        </w:trPr>
        <w:tc>
          <w:tcPr>
            <w:tcW w:w="679" w:type="dxa"/>
            <w:vMerge w:val="restart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620" w:type="dxa"/>
            <w:vAlign w:val="center"/>
          </w:tcPr>
          <w:p w:rsidR="003C02E4" w:rsidRDefault="00C55AB9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3C02E4" w:rsidRDefault="00C55AB9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版；</w:t>
            </w:r>
          </w:p>
          <w:p w:rsidR="003C02E4" w:rsidRDefault="00C55AB9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）相关售后质量及服务承诺。</w:t>
            </w:r>
          </w:p>
          <w:p w:rsidR="003C02E4" w:rsidRDefault="00C55AB9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）硬件清单明细报价需按各推荐品牌分别报价。</w:t>
            </w:r>
          </w:p>
        </w:tc>
      </w:tr>
      <w:tr w:rsidR="003C02E4" w:rsidTr="00C55AB9">
        <w:trPr>
          <w:trHeight w:hRule="exact" w:val="647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627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</w:t>
            </w:r>
            <w:proofErr w:type="gramStart"/>
            <w:r>
              <w:rPr>
                <w:rFonts w:ascii="微软雅黑" w:eastAsia="微软雅黑" w:hAnsi="微软雅黑" w:cs="宋体"/>
                <w:kern w:val="0"/>
                <w:szCs w:val="21"/>
              </w:rPr>
              <w:t>保期后维保费</w:t>
            </w:r>
            <w:proofErr w:type="gramEnd"/>
            <w:r>
              <w:rPr>
                <w:rFonts w:ascii="微软雅黑" w:eastAsia="微软雅黑" w:hAnsi="微软雅黑" w:cs="宋体"/>
                <w:kern w:val="0"/>
                <w:szCs w:val="21"/>
              </w:rPr>
              <w:t>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707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594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654"/>
          <w:jc w:val="center"/>
        </w:trPr>
        <w:tc>
          <w:tcPr>
            <w:tcW w:w="679" w:type="dxa"/>
            <w:vMerge w:val="restart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3C02E4" w:rsidRDefault="00C55AB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）代理公司需提供授权代理资质；</w:t>
            </w:r>
          </w:p>
          <w:p w:rsidR="003C02E4" w:rsidRDefault="00C55AB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）贵司的营业执照、税务登记证、组织机构代码证。</w:t>
            </w:r>
          </w:p>
        </w:tc>
      </w:tr>
      <w:tr w:rsidR="003C02E4" w:rsidTr="00C55AB9">
        <w:trPr>
          <w:trHeight w:hRule="exact" w:val="707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703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755"/>
          <w:jc w:val="center"/>
        </w:trPr>
        <w:tc>
          <w:tcPr>
            <w:tcW w:w="679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695"/>
          <w:jc w:val="center"/>
        </w:trPr>
        <w:tc>
          <w:tcPr>
            <w:tcW w:w="679" w:type="dxa"/>
            <w:vMerge w:val="restart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3C02E4" w:rsidRDefault="00C55AB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）项目实施具体方案、实施周期。</w:t>
            </w:r>
          </w:p>
        </w:tc>
      </w:tr>
      <w:tr w:rsidR="003C02E4" w:rsidTr="00C55AB9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721"/>
          <w:jc w:val="center"/>
        </w:trPr>
        <w:tc>
          <w:tcPr>
            <w:tcW w:w="679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3C02E4" w:rsidRDefault="003C02E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3C02E4" w:rsidRDefault="003C02E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3C02E4" w:rsidTr="00C55AB9">
        <w:trPr>
          <w:trHeight w:hRule="exact" w:val="1325"/>
          <w:jc w:val="center"/>
        </w:trPr>
        <w:tc>
          <w:tcPr>
            <w:tcW w:w="679" w:type="dxa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3C02E4" w:rsidRDefault="00C55AB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620" w:type="dxa"/>
            <w:vAlign w:val="center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3C02E4" w:rsidRDefault="00C55AB9">
            <w:pPr>
              <w:spacing w:line="360" w:lineRule="auto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3C02E4" w:rsidRDefault="00C55AB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合作单位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合作金额”命名。</w:t>
            </w:r>
          </w:p>
        </w:tc>
      </w:tr>
    </w:tbl>
    <w:p w:rsidR="003C02E4" w:rsidRPr="00C55AB9" w:rsidRDefault="00C55AB9">
      <w:pPr>
        <w:rPr>
          <w:rFonts w:ascii="微软雅黑" w:eastAsia="微软雅黑" w:hAnsi="微软雅黑" w:hint="eastAsia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大于30M，</w:t>
      </w:r>
      <w:r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>
        <w:rPr>
          <w:rFonts w:ascii="微软雅黑" w:eastAsia="微软雅黑" w:hAnsi="微软雅黑" w:hint="eastAsia"/>
          <w:szCs w:val="21"/>
        </w:rPr>
        <w:t>。</w:t>
      </w:r>
      <w:r>
        <w:rPr>
          <w:rFonts w:ascii="微软雅黑" w:eastAsia="微软雅黑" w:hAnsi="微软雅黑" w:hint="eastAsia"/>
          <w:szCs w:val="21"/>
        </w:rPr>
        <w:t>邮件</w:t>
      </w:r>
      <w:r>
        <w:rPr>
          <w:rFonts w:ascii="微软雅黑" w:eastAsia="微软雅黑" w:hAnsi="微软雅黑"/>
          <w:szCs w:val="21"/>
        </w:rPr>
        <w:t>附件请勿使用超大附件上传。</w:t>
      </w:r>
      <w:bookmarkStart w:id="0" w:name="_GoBack"/>
      <w:bookmarkEnd w:id="0"/>
    </w:p>
    <w:sectPr w:rsidR="003C02E4" w:rsidRPr="00C55AB9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4192B"/>
    <w:rsid w:val="00185B3F"/>
    <w:rsid w:val="001A2D9D"/>
    <w:rsid w:val="001C4E6F"/>
    <w:rsid w:val="002029E8"/>
    <w:rsid w:val="00241C52"/>
    <w:rsid w:val="002552F9"/>
    <w:rsid w:val="002B1F39"/>
    <w:rsid w:val="00301D45"/>
    <w:rsid w:val="00380A6A"/>
    <w:rsid w:val="003C02E4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B25BC7"/>
    <w:rsid w:val="00B76D16"/>
    <w:rsid w:val="00BA71D9"/>
    <w:rsid w:val="00BC27BB"/>
    <w:rsid w:val="00BC36B7"/>
    <w:rsid w:val="00BE461C"/>
    <w:rsid w:val="00BF7743"/>
    <w:rsid w:val="00C30A4F"/>
    <w:rsid w:val="00C55AB9"/>
    <w:rsid w:val="00CB59E1"/>
    <w:rsid w:val="00D85AC4"/>
    <w:rsid w:val="00EE3650"/>
    <w:rsid w:val="00F600CF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2AA51C"/>
  <w15:docId w15:val="{FC252A7E-C5B8-4E2E-9222-1ABC7699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18</cp:revision>
  <dcterms:created xsi:type="dcterms:W3CDTF">2020-04-09T07:13:00Z</dcterms:created>
  <dcterms:modified xsi:type="dcterms:W3CDTF">2022-04-22T03:31:00Z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